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1D8" w:rsidRDefault="00A931D8" w:rsidP="00132198">
      <w:pPr>
        <w:pStyle w:val="punkty"/>
        <w:numPr>
          <w:ilvl w:val="0"/>
          <w:numId w:val="0"/>
        </w:numPr>
        <w:spacing w:before="0"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A931D8" w:rsidRDefault="00A931D8" w:rsidP="00A931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1D8">
        <w:rPr>
          <w:rFonts w:ascii="Times New Roman" w:hAnsi="Times New Roman" w:cs="Times New Roman"/>
          <w:b/>
          <w:sz w:val="24"/>
          <w:szCs w:val="24"/>
        </w:rPr>
        <w:t>PROCEDURA POSTĘPOWANIA NA WYPADEK ZAKAŻENIA KORONAWIRUS</w:t>
      </w:r>
      <w:r>
        <w:rPr>
          <w:rFonts w:ascii="Times New Roman" w:hAnsi="Times New Roman" w:cs="Times New Roman"/>
          <w:b/>
          <w:sz w:val="24"/>
          <w:szCs w:val="24"/>
        </w:rPr>
        <w:t>EM LUB ZACHOROWANIA NA COVID-19</w:t>
      </w:r>
    </w:p>
    <w:p w:rsidR="00A931D8" w:rsidRPr="00A931D8" w:rsidRDefault="00A931D8" w:rsidP="00A931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1D8">
        <w:rPr>
          <w:rFonts w:ascii="Times New Roman" w:hAnsi="Times New Roman" w:cs="Times New Roman"/>
          <w:b/>
          <w:sz w:val="24"/>
          <w:szCs w:val="24"/>
        </w:rPr>
        <w:t xml:space="preserve">W SZKOLE PODSTAWOWEJ NR 2 </w:t>
      </w:r>
    </w:p>
    <w:p w:rsidR="00A931D8" w:rsidRPr="00A931D8" w:rsidRDefault="00A931D8" w:rsidP="00A931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1D8">
        <w:rPr>
          <w:rFonts w:ascii="Times New Roman" w:hAnsi="Times New Roman" w:cs="Times New Roman"/>
          <w:b/>
          <w:sz w:val="24"/>
          <w:szCs w:val="24"/>
        </w:rPr>
        <w:t>IM. KARD. STEFANA WYSZYŃSKIEGO</w:t>
      </w:r>
    </w:p>
    <w:p w:rsidR="00A931D8" w:rsidRPr="00A931D8" w:rsidRDefault="00A931D8" w:rsidP="00A931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1D8">
        <w:rPr>
          <w:rFonts w:ascii="Times New Roman" w:hAnsi="Times New Roman" w:cs="Times New Roman"/>
          <w:b/>
          <w:sz w:val="24"/>
          <w:szCs w:val="24"/>
        </w:rPr>
        <w:t xml:space="preserve">W IMIELINIE 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931D8" w:rsidRDefault="00A931D8" w:rsidP="00132198">
      <w:pPr>
        <w:pStyle w:val="punkty"/>
        <w:numPr>
          <w:ilvl w:val="0"/>
          <w:numId w:val="0"/>
        </w:numPr>
        <w:spacing w:before="0"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DB43E5" w:rsidRDefault="00DB43E5" w:rsidP="00DB43E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podstawie: </w:t>
      </w:r>
    </w:p>
    <w:p w:rsidR="00DB43E5" w:rsidRDefault="00DB43E5" w:rsidP="00DB43E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Rozporządzenie Ministra Edukacji Narodowej z dnia 12 sierpnia 2020 r.</w:t>
      </w:r>
      <w:r w:rsidR="000607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zmieniające rozporządzenie w sprawie bezpieczeństwa i higieny w publicznych i niepublicznych szkołach i placówkach ( Dz. U. 2020 poz.1386)</w:t>
      </w:r>
    </w:p>
    <w:p w:rsidR="00DB43E5" w:rsidRDefault="00DB43E5" w:rsidP="00DB43E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Rozporządzenia Ministra Edukacji Narodowej z dnia 12 sierpnia  z dnia 2020 r. zmieniające rozporządzenie w sprawie szczególnych rozwiązań w okresie czasowego ograniczenia funkcjonowania jednostek systemu oświaty w związku z zapobieganiem, przeciwdziałaniem i zwalczaniem COVID-19 ( Dz. U. 2020 poz. 1389)</w:t>
      </w:r>
    </w:p>
    <w:p w:rsidR="00DB43E5" w:rsidRDefault="00DB43E5" w:rsidP="00DB43E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oraz wytycznych i zaleceń Głównego Inspektora Sanitarnego, MEN i MZ  z dnia 15 maja 2020 r. </w:t>
      </w:r>
    </w:p>
    <w:p w:rsidR="00A931D8" w:rsidRDefault="00A931D8" w:rsidP="00132198">
      <w:pPr>
        <w:pStyle w:val="punkty"/>
        <w:numPr>
          <w:ilvl w:val="0"/>
          <w:numId w:val="0"/>
        </w:numPr>
        <w:spacing w:before="0"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A931D8" w:rsidRDefault="00A931D8" w:rsidP="00132198">
      <w:pPr>
        <w:pStyle w:val="punkty"/>
        <w:numPr>
          <w:ilvl w:val="0"/>
          <w:numId w:val="0"/>
        </w:numPr>
        <w:spacing w:before="0"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132198" w:rsidRPr="006F3803" w:rsidRDefault="00132198" w:rsidP="00132198">
      <w:pPr>
        <w:pStyle w:val="punkty"/>
        <w:numPr>
          <w:ilvl w:val="0"/>
          <w:numId w:val="0"/>
        </w:numPr>
        <w:spacing w:before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6F3803">
        <w:rPr>
          <w:rFonts w:ascii="Times New Roman" w:hAnsi="Times New Roman" w:cs="Times New Roman"/>
          <w:b/>
          <w:u w:val="single"/>
        </w:rPr>
        <w:t xml:space="preserve">Postępowanie na wypadek zakażenia </w:t>
      </w:r>
      <w:proofErr w:type="spellStart"/>
      <w:r w:rsidRPr="006F3803">
        <w:rPr>
          <w:rFonts w:ascii="Times New Roman" w:hAnsi="Times New Roman" w:cs="Times New Roman"/>
          <w:b/>
          <w:u w:val="single"/>
        </w:rPr>
        <w:t>koronawirusem</w:t>
      </w:r>
      <w:proofErr w:type="spellEnd"/>
      <w:r w:rsidRPr="006F3803">
        <w:rPr>
          <w:rFonts w:ascii="Times New Roman" w:hAnsi="Times New Roman" w:cs="Times New Roman"/>
          <w:b/>
          <w:u w:val="single"/>
        </w:rPr>
        <w:t xml:space="preserve"> lub zachorowania na COVID-19. </w:t>
      </w:r>
    </w:p>
    <w:p w:rsidR="00132198" w:rsidRDefault="00132198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Pracownicy szkoły są</w:t>
      </w:r>
      <w:r w:rsidRPr="00867A5B">
        <w:rPr>
          <w:rFonts w:ascii="Times New Roman" w:hAnsi="Times New Roman" w:cs="Times New Roman"/>
        </w:rPr>
        <w:t xml:space="preserve"> poinstruowani, że w przypadku wystąpienia niepoko</w:t>
      </w:r>
      <w:r>
        <w:rPr>
          <w:rFonts w:ascii="Times New Roman" w:hAnsi="Times New Roman" w:cs="Times New Roman"/>
        </w:rPr>
        <w:t>jących objawów</w:t>
      </w:r>
    </w:p>
    <w:p w:rsidR="00132198" w:rsidRDefault="00132198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 w:rsidRPr="00867A5B">
        <w:rPr>
          <w:rFonts w:ascii="Times New Roman" w:hAnsi="Times New Roman" w:cs="Times New Roman"/>
        </w:rPr>
        <w:t>nie powinni przychodzić do pracy, pozostać w domu i skontakto</w:t>
      </w:r>
      <w:r>
        <w:rPr>
          <w:rFonts w:ascii="Times New Roman" w:hAnsi="Times New Roman" w:cs="Times New Roman"/>
        </w:rPr>
        <w:t>wać się telefonicznie ze stacją</w:t>
      </w:r>
    </w:p>
    <w:p w:rsidR="00132198" w:rsidRDefault="00132198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 w:rsidRPr="00867A5B">
        <w:rPr>
          <w:rFonts w:ascii="Times New Roman" w:hAnsi="Times New Roman" w:cs="Times New Roman"/>
        </w:rPr>
        <w:t>sanitarno- epidemiologiczną, oddziałem zakaźnym, a w razi</w:t>
      </w:r>
      <w:r>
        <w:rPr>
          <w:rFonts w:ascii="Times New Roman" w:hAnsi="Times New Roman" w:cs="Times New Roman"/>
        </w:rPr>
        <w:t>e pogarszania się stanu zdrowia</w:t>
      </w:r>
    </w:p>
    <w:p w:rsidR="00132198" w:rsidRPr="00867A5B" w:rsidRDefault="00132198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 w:rsidRPr="00867A5B">
        <w:rPr>
          <w:rFonts w:ascii="Times New Roman" w:hAnsi="Times New Roman" w:cs="Times New Roman"/>
        </w:rPr>
        <w:t xml:space="preserve">zadzwonić pod nr 999 lub 112 i poinformować, że mogą być zakażeni </w:t>
      </w:r>
      <w:proofErr w:type="spellStart"/>
      <w:r w:rsidRPr="00867A5B">
        <w:rPr>
          <w:rFonts w:ascii="Times New Roman" w:hAnsi="Times New Roman" w:cs="Times New Roman"/>
        </w:rPr>
        <w:t>koronawirusem</w:t>
      </w:r>
      <w:proofErr w:type="spellEnd"/>
      <w:r w:rsidRPr="00867A5B">
        <w:rPr>
          <w:rFonts w:ascii="Times New Roman" w:hAnsi="Times New Roman" w:cs="Times New Roman"/>
        </w:rPr>
        <w:t>.</w:t>
      </w:r>
    </w:p>
    <w:p w:rsidR="00132198" w:rsidRDefault="00132198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 w:rsidRPr="00867A5B">
        <w:rPr>
          <w:rFonts w:ascii="Times New Roman" w:hAnsi="Times New Roman" w:cs="Times New Roman"/>
        </w:rPr>
        <w:t>2.</w:t>
      </w:r>
      <w:r w:rsidRPr="00867A5B">
        <w:rPr>
          <w:rFonts w:ascii="Times New Roman" w:hAnsi="Times New Roman" w:cs="Times New Roman"/>
        </w:rPr>
        <w:tab/>
        <w:t>Zaleca się bieżące śledzenie informacji Głównego In</w:t>
      </w:r>
      <w:r>
        <w:rPr>
          <w:rFonts w:ascii="Times New Roman" w:hAnsi="Times New Roman" w:cs="Times New Roman"/>
        </w:rPr>
        <w:t>spektora Sanitarnego i Ministra</w:t>
      </w:r>
    </w:p>
    <w:p w:rsidR="00132198" w:rsidRDefault="00132198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 w:rsidRPr="00867A5B">
        <w:rPr>
          <w:rFonts w:ascii="Times New Roman" w:hAnsi="Times New Roman" w:cs="Times New Roman"/>
        </w:rPr>
        <w:t>Zdrowia, dostępnych na stronach gis.gov.pl lub https://www.g</w:t>
      </w:r>
      <w:r>
        <w:rPr>
          <w:rFonts w:ascii="Times New Roman" w:hAnsi="Times New Roman" w:cs="Times New Roman"/>
        </w:rPr>
        <w:t>ov.pl/web/koronawirus/, a także</w:t>
      </w:r>
    </w:p>
    <w:p w:rsidR="00132198" w:rsidRPr="00867A5B" w:rsidRDefault="00132198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 w:rsidRPr="00867A5B">
        <w:rPr>
          <w:rFonts w:ascii="Times New Roman" w:hAnsi="Times New Roman" w:cs="Times New Roman"/>
        </w:rPr>
        <w:t>obowiązujących przepisów prawa.</w:t>
      </w:r>
    </w:p>
    <w:p w:rsidR="00132198" w:rsidRDefault="00132198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 w:rsidRPr="00867A5B">
        <w:rPr>
          <w:rFonts w:ascii="Times New Roman" w:hAnsi="Times New Roman" w:cs="Times New Roman"/>
        </w:rPr>
        <w:t>3.</w:t>
      </w:r>
      <w:r w:rsidRPr="00867A5B">
        <w:rPr>
          <w:rFonts w:ascii="Times New Roman" w:hAnsi="Times New Roman" w:cs="Times New Roman"/>
        </w:rPr>
        <w:tab/>
        <w:t>W przypadku wystąpienia u pracownika będącego na</w:t>
      </w:r>
      <w:r>
        <w:rPr>
          <w:rFonts w:ascii="Times New Roman" w:hAnsi="Times New Roman" w:cs="Times New Roman"/>
        </w:rPr>
        <w:t xml:space="preserve"> stanowisku pracy niepokojących</w:t>
      </w:r>
    </w:p>
    <w:p w:rsidR="00BE2A20" w:rsidRDefault="00132198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 w:rsidRPr="00867A5B">
        <w:rPr>
          <w:rFonts w:ascii="Times New Roman" w:hAnsi="Times New Roman" w:cs="Times New Roman"/>
        </w:rPr>
        <w:t xml:space="preserve">objawów </w:t>
      </w:r>
      <w:r w:rsidR="00BE2A20">
        <w:rPr>
          <w:rFonts w:ascii="Times New Roman" w:hAnsi="Times New Roman" w:cs="Times New Roman"/>
        </w:rPr>
        <w:t xml:space="preserve"> infekcji dróg oddechowych </w:t>
      </w:r>
      <w:r w:rsidRPr="00867A5B">
        <w:rPr>
          <w:rFonts w:ascii="Times New Roman" w:hAnsi="Times New Roman" w:cs="Times New Roman"/>
        </w:rPr>
        <w:t>sugerujących</w:t>
      </w:r>
      <w:r w:rsidR="00BE2A20">
        <w:rPr>
          <w:rFonts w:ascii="Times New Roman" w:hAnsi="Times New Roman" w:cs="Times New Roman"/>
        </w:rPr>
        <w:t xml:space="preserve"> zakażenie </w:t>
      </w:r>
      <w:proofErr w:type="spellStart"/>
      <w:r w:rsidR="00BE2A20">
        <w:rPr>
          <w:rFonts w:ascii="Times New Roman" w:hAnsi="Times New Roman" w:cs="Times New Roman"/>
        </w:rPr>
        <w:t>koronawirusem</w:t>
      </w:r>
      <w:proofErr w:type="spellEnd"/>
      <w:r w:rsidR="00BE2A20">
        <w:rPr>
          <w:rFonts w:ascii="Times New Roman" w:hAnsi="Times New Roman" w:cs="Times New Roman"/>
        </w:rPr>
        <w:t xml:space="preserve"> należy</w:t>
      </w:r>
    </w:p>
    <w:p w:rsidR="00BE2A20" w:rsidRDefault="00132198" w:rsidP="00BE2A20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 w:rsidRPr="00867A5B">
        <w:rPr>
          <w:rFonts w:ascii="Times New Roman" w:hAnsi="Times New Roman" w:cs="Times New Roman"/>
        </w:rPr>
        <w:t>ni</w:t>
      </w:r>
      <w:r>
        <w:rPr>
          <w:rFonts w:ascii="Times New Roman" w:hAnsi="Times New Roman" w:cs="Times New Roman"/>
        </w:rPr>
        <w:t>ezwłocznie odsunąć go od pracy.</w:t>
      </w:r>
      <w:r w:rsidR="00BE2A20">
        <w:rPr>
          <w:rFonts w:ascii="Times New Roman" w:hAnsi="Times New Roman" w:cs="Times New Roman"/>
        </w:rPr>
        <w:t xml:space="preserve"> </w:t>
      </w:r>
      <w:r w:rsidRPr="00867A5B">
        <w:rPr>
          <w:rFonts w:ascii="Times New Roman" w:hAnsi="Times New Roman" w:cs="Times New Roman"/>
        </w:rPr>
        <w:t xml:space="preserve">Należy wstrzymać </w:t>
      </w:r>
      <w:r w:rsidR="00DB43E5">
        <w:rPr>
          <w:rFonts w:ascii="Times New Roman" w:hAnsi="Times New Roman" w:cs="Times New Roman"/>
        </w:rPr>
        <w:t>kontakt z kolejną</w:t>
      </w:r>
      <w:r w:rsidRPr="00867A5B">
        <w:rPr>
          <w:rFonts w:ascii="Times New Roman" w:hAnsi="Times New Roman" w:cs="Times New Roman"/>
        </w:rPr>
        <w:t xml:space="preserve"> grup</w:t>
      </w:r>
      <w:r w:rsidR="00DB43E5">
        <w:rPr>
          <w:rFonts w:ascii="Times New Roman" w:hAnsi="Times New Roman" w:cs="Times New Roman"/>
        </w:rPr>
        <w:t>ą</w:t>
      </w:r>
      <w:r w:rsidRPr="00867A5B">
        <w:rPr>
          <w:rFonts w:ascii="Times New Roman" w:hAnsi="Times New Roman" w:cs="Times New Roman"/>
        </w:rPr>
        <w:t xml:space="preserve"> uczniów</w:t>
      </w:r>
      <w:r w:rsidR="00BE2A20">
        <w:rPr>
          <w:rFonts w:ascii="Times New Roman" w:hAnsi="Times New Roman" w:cs="Times New Roman"/>
        </w:rPr>
        <w:t>,</w:t>
      </w:r>
    </w:p>
    <w:p w:rsidR="00BE2A20" w:rsidRDefault="00132198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 w:rsidRPr="00867A5B">
        <w:rPr>
          <w:rFonts w:ascii="Times New Roman" w:hAnsi="Times New Roman" w:cs="Times New Roman"/>
        </w:rPr>
        <w:t>4.</w:t>
      </w:r>
      <w:r w:rsidRPr="00867A5B">
        <w:rPr>
          <w:rFonts w:ascii="Times New Roman" w:hAnsi="Times New Roman" w:cs="Times New Roman"/>
        </w:rPr>
        <w:tab/>
        <w:t>Obszar, w którym poruszał się i przebywał praco</w:t>
      </w:r>
      <w:r>
        <w:rPr>
          <w:rFonts w:ascii="Times New Roman" w:hAnsi="Times New Roman" w:cs="Times New Roman"/>
        </w:rPr>
        <w:t xml:space="preserve">wnik, należy </w:t>
      </w:r>
      <w:r w:rsidR="00BE2A20">
        <w:rPr>
          <w:rFonts w:ascii="Times New Roman" w:hAnsi="Times New Roman" w:cs="Times New Roman"/>
        </w:rPr>
        <w:t>bezzwłocznie poddać</w:t>
      </w:r>
    </w:p>
    <w:p w:rsidR="00BE2A20" w:rsidRDefault="00BE2A20" w:rsidP="00BE2A20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132198">
        <w:rPr>
          <w:rFonts w:ascii="Times New Roman" w:hAnsi="Times New Roman" w:cs="Times New Roman"/>
        </w:rPr>
        <w:t>runtownemu</w:t>
      </w:r>
      <w:r>
        <w:rPr>
          <w:rFonts w:ascii="Times New Roman" w:hAnsi="Times New Roman" w:cs="Times New Roman"/>
        </w:rPr>
        <w:t xml:space="preserve"> </w:t>
      </w:r>
      <w:r w:rsidR="00132198" w:rsidRPr="00867A5B">
        <w:rPr>
          <w:rFonts w:ascii="Times New Roman" w:hAnsi="Times New Roman" w:cs="Times New Roman"/>
        </w:rPr>
        <w:t>sprzątaniu, zgodnie z funkcjonującymi w podmiocie</w:t>
      </w:r>
      <w:r>
        <w:rPr>
          <w:rFonts w:ascii="Times New Roman" w:hAnsi="Times New Roman" w:cs="Times New Roman"/>
        </w:rPr>
        <w:t xml:space="preserve"> procedurami oraz</w:t>
      </w:r>
    </w:p>
    <w:p w:rsidR="00132198" w:rsidRDefault="00132198" w:rsidP="00BE2A20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zdezynfekować</w:t>
      </w:r>
      <w:r w:rsidR="00BE2A20">
        <w:rPr>
          <w:rFonts w:ascii="Times New Roman" w:hAnsi="Times New Roman" w:cs="Times New Roman"/>
        </w:rPr>
        <w:t xml:space="preserve"> </w:t>
      </w:r>
      <w:r w:rsidRPr="00867A5B">
        <w:rPr>
          <w:rFonts w:ascii="Times New Roman" w:hAnsi="Times New Roman" w:cs="Times New Roman"/>
        </w:rPr>
        <w:t>powierzchnie dotykowe (klamki, poręcze, uchwy</w:t>
      </w:r>
      <w:r>
        <w:rPr>
          <w:rFonts w:ascii="Times New Roman" w:hAnsi="Times New Roman" w:cs="Times New Roman"/>
        </w:rPr>
        <w:t>ty itp.) oraz zastosować się do</w:t>
      </w:r>
    </w:p>
    <w:p w:rsidR="00132198" w:rsidRDefault="00132198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 w:rsidRPr="00867A5B">
        <w:rPr>
          <w:rFonts w:ascii="Times New Roman" w:hAnsi="Times New Roman" w:cs="Times New Roman"/>
        </w:rPr>
        <w:t>indywidualnych zaleceń wydanych przez inspektorat sanitarny.</w:t>
      </w:r>
    </w:p>
    <w:p w:rsidR="00C7226A" w:rsidRDefault="00C7226A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Jeżeli pracownik szkoły zaobserwuje u ucznia objawy mogące wskazywać na infekcję dróg</w:t>
      </w:r>
    </w:p>
    <w:p w:rsidR="00C7226A" w:rsidRDefault="00C7226A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oddechowych, w tym szczególności: gorączkę, kaszel, należy ucznia odizolować od</w:t>
      </w:r>
    </w:p>
    <w:p w:rsidR="00C7226A" w:rsidRDefault="00C7226A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pozostałych uczniów. </w:t>
      </w:r>
    </w:p>
    <w:p w:rsidR="003E0CF3" w:rsidRDefault="00C7226A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Uczeń kierowany jest do gabinetu hi</w:t>
      </w:r>
      <w:r w:rsidR="003E0CF3">
        <w:rPr>
          <w:rFonts w:ascii="Times New Roman" w:hAnsi="Times New Roman" w:cs="Times New Roman"/>
        </w:rPr>
        <w:t>gienistki ( w sytuacji jej nieobecności sekretariatu),</w:t>
      </w:r>
    </w:p>
    <w:p w:rsidR="0005764A" w:rsidRDefault="003E0CF3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zmierzenia temperat</w:t>
      </w:r>
      <w:r w:rsidR="00C7226A">
        <w:rPr>
          <w:rFonts w:ascii="Times New Roman" w:hAnsi="Times New Roman" w:cs="Times New Roman"/>
        </w:rPr>
        <w:t xml:space="preserve">ury </w:t>
      </w:r>
      <w:r>
        <w:rPr>
          <w:rFonts w:ascii="Times New Roman" w:hAnsi="Times New Roman" w:cs="Times New Roman"/>
        </w:rPr>
        <w:t>i telefonu do rodziców ucznia.</w:t>
      </w:r>
      <w:r w:rsidR="000607C0">
        <w:rPr>
          <w:rFonts w:ascii="Times New Roman" w:hAnsi="Times New Roman" w:cs="Times New Roman"/>
        </w:rPr>
        <w:t xml:space="preserve"> </w:t>
      </w:r>
      <w:r w:rsidR="0005764A">
        <w:rPr>
          <w:rFonts w:ascii="Times New Roman" w:hAnsi="Times New Roman" w:cs="Times New Roman"/>
        </w:rPr>
        <w:t>Jeżeli u ucznia występują</w:t>
      </w:r>
    </w:p>
    <w:p w:rsidR="0005764A" w:rsidRDefault="0005764A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równocześnie kaszel, katar i temperatura ciała powyżej 37,5 stopnia C stosowane są </w:t>
      </w:r>
      <w:proofErr w:type="spellStart"/>
      <w:r>
        <w:rPr>
          <w:rFonts w:ascii="Times New Roman" w:hAnsi="Times New Roman" w:cs="Times New Roman"/>
        </w:rPr>
        <w:t>procedury</w:t>
      </w:r>
    </w:p>
    <w:p w:rsidR="0005764A" w:rsidRDefault="0005764A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Covidowe</w:t>
      </w:r>
      <w:proofErr w:type="spellEnd"/>
      <w:r>
        <w:rPr>
          <w:rFonts w:ascii="Times New Roman" w:hAnsi="Times New Roman" w:cs="Times New Roman"/>
        </w:rPr>
        <w:t>. Jeżeli temperatura ciała jest niższa i występuje tylko jeden objaw wykonywany jest</w:t>
      </w:r>
    </w:p>
    <w:p w:rsidR="00C7226A" w:rsidRDefault="0005764A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 do rodzica, celem odbioru ucznia z gabinetu higienistki lub sekretariatu. </w:t>
      </w:r>
    </w:p>
    <w:p w:rsidR="003E0CF3" w:rsidRDefault="003E0CF3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W sekretariacie szkoły wpisuje się ucznia do zeszytu zdarzeń i kontaktu z rodzicami,</w:t>
      </w:r>
    </w:p>
    <w:p w:rsidR="003E0CF3" w:rsidRDefault="003E0CF3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informacją, kto odbierze ucznia.</w:t>
      </w:r>
    </w:p>
    <w:p w:rsidR="0005764A" w:rsidRDefault="003E0CF3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Uczeń </w:t>
      </w:r>
      <w:r w:rsidR="0005764A">
        <w:rPr>
          <w:rFonts w:ascii="Times New Roman" w:hAnsi="Times New Roman" w:cs="Times New Roman"/>
        </w:rPr>
        <w:t>z objawami infekcji i temperaturą ciała powyżej 37, 5 stopnia C otrzymuje maseczkę</w:t>
      </w:r>
    </w:p>
    <w:p w:rsidR="0005764A" w:rsidRDefault="000607C0" w:rsidP="0005764A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twarz i rękawiczki z pracownikiem obsługi szkoły</w:t>
      </w:r>
      <w:r w:rsidR="000576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wyposa</w:t>
      </w:r>
      <w:r w:rsidR="0005764A">
        <w:rPr>
          <w:rFonts w:ascii="Times New Roman" w:hAnsi="Times New Roman" w:cs="Times New Roman"/>
        </w:rPr>
        <w:t>żonym w maseczkę,  rękawiczki)</w:t>
      </w:r>
    </w:p>
    <w:p w:rsidR="0005764A" w:rsidRDefault="003E0CF3" w:rsidP="0005764A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odległości 2 m udaje się na I piętro do Izolatki</w:t>
      </w:r>
      <w:r w:rsidR="000576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oczekuje na r</w:t>
      </w:r>
      <w:r w:rsidR="0005764A">
        <w:rPr>
          <w:rFonts w:ascii="Times New Roman" w:hAnsi="Times New Roman" w:cs="Times New Roman"/>
        </w:rPr>
        <w:t>odzica/opiekuna, który odbierze</w:t>
      </w:r>
    </w:p>
    <w:p w:rsidR="003E0CF3" w:rsidRDefault="003E0CF3" w:rsidP="0005764A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ucznia.</w:t>
      </w:r>
    </w:p>
    <w:p w:rsidR="003E0CF3" w:rsidRDefault="003E0CF3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Rodzic /opiekun ucznia zgłasza</w:t>
      </w:r>
      <w:r w:rsidR="00D94200">
        <w:rPr>
          <w:rFonts w:ascii="Times New Roman" w:hAnsi="Times New Roman" w:cs="Times New Roman"/>
        </w:rPr>
        <w:t xml:space="preserve"> pani</w:t>
      </w:r>
      <w:r>
        <w:rPr>
          <w:rFonts w:ascii="Times New Roman" w:hAnsi="Times New Roman" w:cs="Times New Roman"/>
        </w:rPr>
        <w:t xml:space="preserve"> woźnej przy wejściu po kogo przyjeżdża i oczekuje na</w:t>
      </w:r>
    </w:p>
    <w:p w:rsidR="00D94200" w:rsidRDefault="00D94200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dziecko przy wejściu głównym, gdzie uczeń jest sprowadzany przez pani woźną. Fakt</w:t>
      </w:r>
    </w:p>
    <w:p w:rsidR="003E0CF3" w:rsidRDefault="00D94200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odebrania jest odnotowany w zeszycie.</w:t>
      </w:r>
    </w:p>
    <w:p w:rsidR="00400AD3" w:rsidRDefault="00D077C2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Pracownik szkoły, u którego zaobserwowano objawy infekcji dróg oddechowych powinie</w:t>
      </w:r>
      <w:r w:rsidR="00400AD3">
        <w:rPr>
          <w:rFonts w:ascii="Times New Roman" w:hAnsi="Times New Roman" w:cs="Times New Roman"/>
        </w:rPr>
        <w:t>n</w:t>
      </w:r>
    </w:p>
    <w:p w:rsidR="00400AD3" w:rsidRDefault="000607C0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skontaktować się telefonicznie</w:t>
      </w:r>
      <w:r w:rsidR="00D077C2">
        <w:rPr>
          <w:rFonts w:ascii="Times New Roman" w:hAnsi="Times New Roman" w:cs="Times New Roman"/>
        </w:rPr>
        <w:t xml:space="preserve"> z lekarzem podstawowej</w:t>
      </w:r>
      <w:r w:rsidR="00400AD3">
        <w:rPr>
          <w:rFonts w:ascii="Times New Roman" w:hAnsi="Times New Roman" w:cs="Times New Roman"/>
        </w:rPr>
        <w:t xml:space="preserve"> opieki zdrowotnej, aby uzyskać</w:t>
      </w:r>
    </w:p>
    <w:p w:rsidR="00400AD3" w:rsidRDefault="00D077C2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teleporadę</w:t>
      </w:r>
      <w:proofErr w:type="spellEnd"/>
      <w:r>
        <w:rPr>
          <w:rFonts w:ascii="Times New Roman" w:hAnsi="Times New Roman" w:cs="Times New Roman"/>
        </w:rPr>
        <w:t xml:space="preserve"> medyczną, a w razie pogorszenia się stanu zdrowia skontaktować </w:t>
      </w:r>
      <w:r w:rsidR="00400AD3">
        <w:rPr>
          <w:rFonts w:ascii="Times New Roman" w:hAnsi="Times New Roman" w:cs="Times New Roman"/>
        </w:rPr>
        <w:t>z numerem</w:t>
      </w:r>
    </w:p>
    <w:p w:rsidR="00D077C2" w:rsidRDefault="00400AD3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alarmowym. </w:t>
      </w:r>
    </w:p>
    <w:p w:rsidR="00400AD3" w:rsidRDefault="00400AD3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W przypadku potwierdzonego zakażenia SARS-COV-2 na terenie szkoły należy stosować</w:t>
      </w:r>
    </w:p>
    <w:p w:rsidR="00400AD3" w:rsidRDefault="00400AD3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się do zaleceń wydanych przez organy Powiatowego Inspektora Sanitarnego. </w:t>
      </w:r>
    </w:p>
    <w:p w:rsidR="00503A9D" w:rsidRDefault="00D65771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503A9D">
        <w:rPr>
          <w:rFonts w:ascii="Times New Roman" w:hAnsi="Times New Roman" w:cs="Times New Roman"/>
        </w:rPr>
        <w:t>Dyrektor dokonuje wywiadu i zleca sporządzenie listy osób przebywających w tym samym</w:t>
      </w:r>
    </w:p>
    <w:p w:rsidR="00D65771" w:rsidRPr="00867A5B" w:rsidRDefault="00503A9D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czasie w części szkoły, w której przebywała osoba podejrzana </w:t>
      </w:r>
      <w:r w:rsidR="00877A07">
        <w:rPr>
          <w:rFonts w:ascii="Times New Roman" w:hAnsi="Times New Roman" w:cs="Times New Roman"/>
        </w:rPr>
        <w:t xml:space="preserve">o zakażenie. </w:t>
      </w:r>
    </w:p>
    <w:p w:rsidR="00132198" w:rsidRDefault="00E17F5C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="00132198" w:rsidRPr="00867A5B">
        <w:rPr>
          <w:rFonts w:ascii="Times New Roman" w:hAnsi="Times New Roman" w:cs="Times New Roman"/>
        </w:rPr>
        <w:tab/>
      </w:r>
      <w:r w:rsidR="00132198" w:rsidRPr="00F33A48">
        <w:rPr>
          <w:rFonts w:ascii="Times New Roman" w:hAnsi="Times New Roman" w:cs="Times New Roman"/>
        </w:rPr>
        <w:t>Na tablicy ogłoszeń przy wejściu do szkoły zostały umieszczone potrzebne numery</w:t>
      </w:r>
    </w:p>
    <w:p w:rsidR="00132198" w:rsidRPr="00867A5B" w:rsidRDefault="00132198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telefonów, </w:t>
      </w:r>
      <w:r w:rsidRPr="00867A5B">
        <w:rPr>
          <w:rFonts w:ascii="Times New Roman" w:hAnsi="Times New Roman" w:cs="Times New Roman"/>
        </w:rPr>
        <w:t>w tym do stacji sanitarno-epidemiologicznej, służb medycznych.</w:t>
      </w:r>
    </w:p>
    <w:p w:rsidR="00132198" w:rsidRDefault="00E17F5C" w:rsidP="00E17F5C">
      <w:pPr>
        <w:pStyle w:val="punkty"/>
        <w:numPr>
          <w:ilvl w:val="0"/>
          <w:numId w:val="0"/>
        </w:numPr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</w:t>
      </w:r>
      <w:r w:rsidR="00132198" w:rsidRPr="00867A5B">
        <w:rPr>
          <w:rFonts w:ascii="Times New Roman" w:hAnsi="Times New Roman" w:cs="Times New Roman"/>
        </w:rPr>
        <w:t>Należy stosować się do zaleceń państwowego powiatow</w:t>
      </w:r>
      <w:r w:rsidR="00132198">
        <w:rPr>
          <w:rFonts w:ascii="Times New Roman" w:hAnsi="Times New Roman" w:cs="Times New Roman"/>
        </w:rPr>
        <w:t>ego inspektora sanitarnego przy</w:t>
      </w:r>
    </w:p>
    <w:p w:rsidR="00132198" w:rsidRPr="00867A5B" w:rsidRDefault="00132198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 w:rsidRPr="00867A5B">
        <w:rPr>
          <w:rFonts w:ascii="Times New Roman" w:hAnsi="Times New Roman" w:cs="Times New Roman"/>
        </w:rPr>
        <w:t>ustalaniu, czy należy wdrożyć dodatkowe procedury biorąc</w:t>
      </w:r>
      <w:r>
        <w:rPr>
          <w:rFonts w:ascii="Times New Roman" w:hAnsi="Times New Roman" w:cs="Times New Roman"/>
        </w:rPr>
        <w:t xml:space="preserve"> pod uwagę zaistniały przypadek</w:t>
      </w:r>
      <w:r w:rsidRPr="00867A5B">
        <w:rPr>
          <w:rFonts w:ascii="Times New Roman" w:hAnsi="Times New Roman" w:cs="Times New Roman"/>
        </w:rPr>
        <w:t>.</w:t>
      </w:r>
    </w:p>
    <w:p w:rsidR="00132198" w:rsidRDefault="00E17F5C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132198">
        <w:rPr>
          <w:rFonts w:ascii="Times New Roman" w:hAnsi="Times New Roman" w:cs="Times New Roman"/>
        </w:rPr>
        <w:t xml:space="preserve">. </w:t>
      </w:r>
      <w:r w:rsidR="00132198" w:rsidRPr="00867A5B">
        <w:rPr>
          <w:rFonts w:ascii="Times New Roman" w:hAnsi="Times New Roman" w:cs="Times New Roman"/>
        </w:rPr>
        <w:t>Zawsze w przypadku wątpliwości należy zwrócić się</w:t>
      </w:r>
      <w:r w:rsidR="00132198">
        <w:rPr>
          <w:rFonts w:ascii="Times New Roman" w:hAnsi="Times New Roman" w:cs="Times New Roman"/>
        </w:rPr>
        <w:t xml:space="preserve"> do właściwej powiatowej stacji</w:t>
      </w:r>
    </w:p>
    <w:p w:rsidR="00132198" w:rsidRDefault="00132198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 w:rsidRPr="00867A5B">
        <w:rPr>
          <w:rFonts w:ascii="Times New Roman" w:hAnsi="Times New Roman" w:cs="Times New Roman"/>
        </w:rPr>
        <w:t>sanitarno-epidemiologicznej w celu konsultacji lub uzyskania porady.</w:t>
      </w:r>
    </w:p>
    <w:p w:rsidR="00B61200" w:rsidRDefault="00B61200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Dyrektor szkoły informuje o zakażeniu osoby przebywającej na terenie szkoły organ</w:t>
      </w:r>
    </w:p>
    <w:p w:rsidR="00B61200" w:rsidRDefault="00B61200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prowadzący. </w:t>
      </w:r>
    </w:p>
    <w:p w:rsidR="00B61200" w:rsidRDefault="00B61200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Po uzyskaniu zgody organu prowadzącego i pozytywnej opinii Powiatowego Inspektora</w:t>
      </w:r>
    </w:p>
    <w:p w:rsidR="000607C0" w:rsidRDefault="00B61200" w:rsidP="00132198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Sanitarnego dyrektor szkoły może wprowadzić kształcenie </w:t>
      </w:r>
      <w:r w:rsidR="000607C0">
        <w:rPr>
          <w:rFonts w:ascii="Times New Roman" w:hAnsi="Times New Roman" w:cs="Times New Roman"/>
        </w:rPr>
        <w:t>hybrydowe w szkole tzn. zdalne</w:t>
      </w:r>
    </w:p>
    <w:p w:rsidR="00B61200" w:rsidRDefault="000607C0" w:rsidP="000607C0">
      <w:pPr>
        <w:pStyle w:val="punkty"/>
        <w:numPr>
          <w:ilvl w:val="0"/>
          <w:numId w:val="0"/>
        </w:numPr>
        <w:spacing w:before="0"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B61200">
        <w:rPr>
          <w:rFonts w:ascii="Times New Roman" w:hAnsi="Times New Roman" w:cs="Times New Roman"/>
        </w:rPr>
        <w:t>oddziale klasowym lub</w:t>
      </w:r>
      <w:r>
        <w:rPr>
          <w:rFonts w:ascii="Times New Roman" w:hAnsi="Times New Roman" w:cs="Times New Roman"/>
        </w:rPr>
        <w:t xml:space="preserve"> nauczanie zdalne w </w:t>
      </w:r>
      <w:r w:rsidR="00B61200">
        <w:rPr>
          <w:rFonts w:ascii="Times New Roman" w:hAnsi="Times New Roman" w:cs="Times New Roman"/>
        </w:rPr>
        <w:t xml:space="preserve">szkole. </w:t>
      </w:r>
    </w:p>
    <w:p w:rsidR="00280A06" w:rsidRDefault="00280A06"/>
    <w:sectPr w:rsidR="00280A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6DF" w:rsidRDefault="004956DF" w:rsidP="0005764A">
      <w:pPr>
        <w:spacing w:after="0" w:line="240" w:lineRule="auto"/>
      </w:pPr>
      <w:r>
        <w:separator/>
      </w:r>
    </w:p>
  </w:endnote>
  <w:endnote w:type="continuationSeparator" w:id="0">
    <w:p w:rsidR="004956DF" w:rsidRDefault="004956DF" w:rsidP="0005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6DF" w:rsidRDefault="004956DF" w:rsidP="0005764A">
      <w:pPr>
        <w:spacing w:after="0" w:line="240" w:lineRule="auto"/>
      </w:pPr>
      <w:r>
        <w:separator/>
      </w:r>
    </w:p>
  </w:footnote>
  <w:footnote w:type="continuationSeparator" w:id="0">
    <w:p w:rsidR="004956DF" w:rsidRDefault="004956DF" w:rsidP="0005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3395811"/>
      <w:docPartObj>
        <w:docPartGallery w:val="Page Numbers (Top of Page)"/>
        <w:docPartUnique/>
      </w:docPartObj>
    </w:sdtPr>
    <w:sdtContent>
      <w:p w:rsidR="0005764A" w:rsidRDefault="0005764A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5764A" w:rsidRDefault="000576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62"/>
    <w:rsid w:val="0005764A"/>
    <w:rsid w:val="000607C0"/>
    <w:rsid w:val="00132198"/>
    <w:rsid w:val="00280A06"/>
    <w:rsid w:val="003E0CF3"/>
    <w:rsid w:val="00400AD3"/>
    <w:rsid w:val="004956DF"/>
    <w:rsid w:val="00503A9D"/>
    <w:rsid w:val="00877A07"/>
    <w:rsid w:val="00A931D8"/>
    <w:rsid w:val="00B61200"/>
    <w:rsid w:val="00BE2A20"/>
    <w:rsid w:val="00C7226A"/>
    <w:rsid w:val="00D077C2"/>
    <w:rsid w:val="00D65771"/>
    <w:rsid w:val="00D94200"/>
    <w:rsid w:val="00DB43E5"/>
    <w:rsid w:val="00E17F5C"/>
    <w:rsid w:val="00F4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69E6-121D-4E31-ADCB-B6DFA13C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unktyZnak">
    <w:name w:val="punkty Znak"/>
    <w:basedOn w:val="Domylnaczcionkaakapitu"/>
    <w:link w:val="punkty"/>
    <w:locked/>
    <w:rsid w:val="00132198"/>
    <w:rPr>
      <w:rFonts w:ascii="Proxima Nova" w:hAnsi="Proxima Nova" w:cs="Arial"/>
      <w:sz w:val="24"/>
      <w:szCs w:val="24"/>
    </w:rPr>
  </w:style>
  <w:style w:type="paragraph" w:customStyle="1" w:styleId="punkty">
    <w:name w:val="punkty"/>
    <w:basedOn w:val="Normalny"/>
    <w:link w:val="punktyZnak"/>
    <w:qFormat/>
    <w:rsid w:val="00132198"/>
    <w:pPr>
      <w:numPr>
        <w:numId w:val="1"/>
      </w:numPr>
      <w:spacing w:before="120" w:after="0" w:line="240" w:lineRule="auto"/>
    </w:pPr>
    <w:rPr>
      <w:rFonts w:ascii="Proxima Nova" w:hAnsi="Proxima Nova" w:cs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64A"/>
  </w:style>
  <w:style w:type="paragraph" w:styleId="Stopka">
    <w:name w:val="footer"/>
    <w:basedOn w:val="Normalny"/>
    <w:link w:val="StopkaZnak"/>
    <w:uiPriority w:val="99"/>
    <w:unhideWhenUsed/>
    <w:rsid w:val="0005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Szkoły</dc:creator>
  <cp:keywords/>
  <dc:description/>
  <cp:lastModifiedBy>Dyrektor Szkoły</cp:lastModifiedBy>
  <cp:revision>16</cp:revision>
  <dcterms:created xsi:type="dcterms:W3CDTF">2020-08-17T11:59:00Z</dcterms:created>
  <dcterms:modified xsi:type="dcterms:W3CDTF">2020-09-02T08:32:00Z</dcterms:modified>
</cp:coreProperties>
</file>